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48" w:rsidRPr="00F9733C" w:rsidRDefault="00962648" w:rsidP="00962648">
      <w:pPr>
        <w:jc w:val="both"/>
        <w:rPr>
          <w:rFonts w:ascii="Times New Roman" w:eastAsia="Times New Roman" w:hAnsi="Times New Roman"/>
          <w:bCs/>
          <w:sz w:val="24"/>
          <w:szCs w:val="20"/>
        </w:rPr>
      </w:pPr>
      <w:r>
        <w:rPr>
          <w:rFonts w:ascii="Times New Roman" w:eastAsia="Times New Roman" w:hAnsi="Times New Roman"/>
          <w:bCs/>
          <w:sz w:val="24"/>
          <w:szCs w:val="20"/>
        </w:rPr>
        <w:t>Добрый день (утро, вечер), дорогие ребята и ро</w:t>
      </w:r>
      <w:r w:rsidR="00576DC1">
        <w:rPr>
          <w:rFonts w:ascii="Times New Roman" w:eastAsia="Times New Roman" w:hAnsi="Times New Roman"/>
          <w:bCs/>
          <w:sz w:val="24"/>
          <w:szCs w:val="20"/>
        </w:rPr>
        <w:t>дители! Вас приветствуют учитель</w:t>
      </w:r>
      <w:r>
        <w:rPr>
          <w:rFonts w:ascii="Times New Roman" w:eastAsia="Times New Roman" w:hAnsi="Times New Roman"/>
          <w:bCs/>
          <w:sz w:val="24"/>
          <w:szCs w:val="20"/>
        </w:rPr>
        <w:t xml:space="preserve"> физической культуры Ковригин Сергей Павлович. Для выполнения самостоятельных заданий по физической культуре вам </w:t>
      </w:r>
      <w:r w:rsidR="00576DC1">
        <w:rPr>
          <w:rFonts w:ascii="Times New Roman" w:eastAsia="Times New Roman" w:hAnsi="Times New Roman"/>
          <w:bCs/>
          <w:sz w:val="24"/>
          <w:szCs w:val="20"/>
        </w:rPr>
        <w:t>можно по</w:t>
      </w:r>
      <w:r>
        <w:rPr>
          <w:rFonts w:ascii="Times New Roman" w:eastAsia="Times New Roman" w:hAnsi="Times New Roman"/>
          <w:bCs/>
          <w:sz w:val="24"/>
          <w:szCs w:val="20"/>
        </w:rPr>
        <w:t xml:space="preserve">смотреть </w:t>
      </w:r>
      <w:proofErr w:type="spellStart"/>
      <w:r>
        <w:rPr>
          <w:rFonts w:ascii="Times New Roman" w:eastAsia="Times New Roman" w:hAnsi="Times New Roman"/>
          <w:bCs/>
          <w:sz w:val="24"/>
          <w:szCs w:val="20"/>
        </w:rPr>
        <w:t>видеуроки</w:t>
      </w:r>
      <w:proofErr w:type="spellEnd"/>
      <w:r>
        <w:rPr>
          <w:rFonts w:ascii="Times New Roman" w:eastAsia="Times New Roman" w:hAnsi="Times New Roman"/>
          <w:bCs/>
          <w:sz w:val="24"/>
          <w:szCs w:val="20"/>
        </w:rPr>
        <w:t xml:space="preserve"> на сайте РЭШ</w:t>
      </w:r>
      <w:r w:rsidR="00576DC1">
        <w:rPr>
          <w:rFonts w:ascii="Times New Roman" w:eastAsia="Times New Roman" w:hAnsi="Times New Roman"/>
          <w:bCs/>
          <w:sz w:val="24"/>
          <w:szCs w:val="20"/>
        </w:rPr>
        <w:t xml:space="preserve"> или </w:t>
      </w:r>
      <w:r>
        <w:rPr>
          <w:rFonts w:ascii="Times New Roman" w:eastAsia="Times New Roman" w:hAnsi="Times New Roman"/>
          <w:bCs/>
          <w:sz w:val="24"/>
          <w:szCs w:val="20"/>
        </w:rPr>
        <w:t xml:space="preserve"> </w:t>
      </w:r>
      <w:r w:rsidR="00576DC1">
        <w:rPr>
          <w:rFonts w:ascii="Times New Roman" w:eastAsia="Times New Roman" w:hAnsi="Times New Roman"/>
          <w:bCs/>
          <w:sz w:val="24"/>
          <w:szCs w:val="20"/>
        </w:rPr>
        <w:t>поработать с учебником и выполнить тесты.</w:t>
      </w:r>
      <w:r>
        <w:rPr>
          <w:rFonts w:ascii="Times New Roman" w:eastAsia="Times New Roman" w:hAnsi="Times New Roman"/>
          <w:bCs/>
          <w:sz w:val="24"/>
          <w:szCs w:val="20"/>
        </w:rPr>
        <w:t xml:space="preserve"> </w:t>
      </w:r>
    </w:p>
    <w:p w:rsidR="00962648" w:rsidRDefault="00962648" w:rsidP="00962648">
      <w:pPr>
        <w:jc w:val="center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b/>
          <w:bCs/>
          <w:sz w:val="24"/>
          <w:szCs w:val="20"/>
        </w:rPr>
        <w:t xml:space="preserve">Все письменные работы, скриншоты страниц с платформ, вопросы по заданиям направляйте на электронную почту: </w:t>
      </w:r>
    </w:p>
    <w:p w:rsidR="00823065" w:rsidRDefault="00576DC1" w:rsidP="00962648">
      <w:pPr>
        <w:jc w:val="center"/>
        <w:rPr>
          <w:rFonts w:ascii="Times New Roman" w:hAnsi="Times New Roman"/>
          <w:sz w:val="28"/>
        </w:rPr>
      </w:pPr>
      <w:hyperlink r:id="rId5" w:history="1">
        <w:r w:rsidR="00823065" w:rsidRPr="00576DC1">
          <w:rPr>
            <w:rStyle w:val="a3"/>
            <w:rFonts w:ascii="Times New Roman" w:eastAsiaTheme="majorEastAsia" w:hAnsi="Times New Roman"/>
            <w:b/>
            <w:bCs/>
            <w:sz w:val="24"/>
            <w:szCs w:val="24"/>
            <w:u w:val="none"/>
            <w:lang w:val="en-US"/>
          </w:rPr>
          <w:t>kovrigin</w:t>
        </w:r>
        <w:r w:rsidR="00823065" w:rsidRPr="00576DC1">
          <w:rPr>
            <w:rStyle w:val="a3"/>
            <w:rFonts w:ascii="Times New Roman" w:eastAsiaTheme="majorEastAsia" w:hAnsi="Times New Roman"/>
            <w:b/>
            <w:bCs/>
            <w:sz w:val="24"/>
            <w:szCs w:val="24"/>
            <w:u w:val="none"/>
          </w:rPr>
          <w:t>_24@</w:t>
        </w:r>
        <w:r w:rsidR="00823065" w:rsidRPr="00576DC1">
          <w:rPr>
            <w:rStyle w:val="a3"/>
            <w:rFonts w:ascii="Times New Roman" w:eastAsiaTheme="majorEastAsia" w:hAnsi="Times New Roman"/>
            <w:b/>
            <w:bCs/>
            <w:sz w:val="24"/>
            <w:szCs w:val="24"/>
            <w:u w:val="none"/>
            <w:lang w:val="en-US"/>
          </w:rPr>
          <w:t>mail</w:t>
        </w:r>
        <w:r w:rsidR="00823065" w:rsidRPr="00576DC1">
          <w:rPr>
            <w:rStyle w:val="a3"/>
            <w:rFonts w:ascii="Times New Roman" w:eastAsiaTheme="majorEastAsia" w:hAnsi="Times New Roman"/>
            <w:b/>
            <w:bCs/>
            <w:sz w:val="24"/>
            <w:szCs w:val="24"/>
            <w:u w:val="none"/>
          </w:rPr>
          <w:t>.</w:t>
        </w:r>
        <w:r w:rsidR="00823065" w:rsidRPr="00576DC1">
          <w:rPr>
            <w:rStyle w:val="a3"/>
            <w:rFonts w:ascii="Times New Roman" w:eastAsiaTheme="majorEastAsia" w:hAnsi="Times New Roman"/>
            <w:b/>
            <w:bCs/>
            <w:sz w:val="24"/>
            <w:szCs w:val="24"/>
            <w:u w:val="none"/>
            <w:lang w:val="en-US"/>
          </w:rPr>
          <w:t>ru</w:t>
        </w:r>
      </w:hyperlink>
      <w:r w:rsidR="00823065" w:rsidRPr="00576DC1">
        <w:rPr>
          <w:rStyle w:val="a3"/>
          <w:rFonts w:ascii="Times New Roman" w:eastAsiaTheme="majorEastAsia" w:hAnsi="Times New Roman"/>
          <w:b/>
          <w:bCs/>
          <w:sz w:val="24"/>
          <w:szCs w:val="24"/>
          <w:u w:val="none"/>
        </w:rPr>
        <w:t xml:space="preserve"> </w:t>
      </w:r>
      <w:r w:rsidR="00962648">
        <w:rPr>
          <w:rFonts w:ascii="Times New Roman" w:hAnsi="Times New Roman"/>
          <w:sz w:val="28"/>
        </w:rPr>
        <w:t>Ковригин С</w:t>
      </w:r>
      <w:r w:rsidR="00823065">
        <w:rPr>
          <w:rFonts w:ascii="Times New Roman" w:hAnsi="Times New Roman"/>
          <w:sz w:val="28"/>
        </w:rPr>
        <w:t xml:space="preserve">ергей </w:t>
      </w:r>
      <w:r w:rsidR="00962648">
        <w:rPr>
          <w:rFonts w:ascii="Times New Roman" w:hAnsi="Times New Roman"/>
          <w:sz w:val="28"/>
        </w:rPr>
        <w:t>П</w:t>
      </w:r>
      <w:r w:rsidR="00823065">
        <w:rPr>
          <w:rFonts w:ascii="Times New Roman" w:hAnsi="Times New Roman"/>
          <w:sz w:val="28"/>
        </w:rPr>
        <w:t>авлович</w:t>
      </w:r>
    </w:p>
    <w:p w:rsidR="00942AEB" w:rsidRDefault="00942AEB" w:rsidP="00942AEB">
      <w:pPr>
        <w:shd w:val="clear" w:color="auto" w:fill="FFFFFF"/>
        <w:spacing w:after="0" w:line="240" w:lineRule="auto"/>
        <w:ind w:left="22"/>
        <w:jc w:val="center"/>
        <w:rPr>
          <w:rFonts w:ascii="Times New Roman" w:eastAsia="Times New Roman" w:hAnsi="Times New Roman"/>
          <w:i/>
          <w:i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6</w:t>
      </w:r>
      <w:r w:rsidRPr="00DC2C16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 класс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851"/>
        <w:gridCol w:w="3922"/>
        <w:gridCol w:w="1559"/>
        <w:gridCol w:w="993"/>
      </w:tblGrid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раздела программы</w:t>
            </w: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942AEB" w:rsidRPr="004D6EE4" w:rsidRDefault="00942AEB" w:rsidP="00BA5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6EE4">
              <w:rPr>
                <w:rFonts w:ascii="Times New Roman" w:hAnsi="Times New Roman"/>
                <w:sz w:val="20"/>
              </w:rPr>
              <w:t>Формы и ресурсы для дистанционного обучения</w:t>
            </w:r>
          </w:p>
        </w:tc>
        <w:tc>
          <w:tcPr>
            <w:tcW w:w="993" w:type="dxa"/>
          </w:tcPr>
          <w:p w:rsidR="00942AEB" w:rsidRPr="004D6EE4" w:rsidRDefault="00942AEB" w:rsidP="00BA5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4D6EE4">
              <w:rPr>
                <w:rFonts w:ascii="Times New Roman" w:hAnsi="Times New Roman"/>
                <w:sz w:val="20"/>
              </w:rPr>
              <w:t>Примеры домашнего задания для  ДО</w:t>
            </w: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I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четверть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 w:val="restart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Футбол</w:t>
            </w:r>
          </w:p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(4 часа)</w:t>
            </w:r>
          </w:p>
          <w:p w:rsidR="00942AEB" w:rsidRPr="00955588" w:rsidRDefault="00942AEB" w:rsidP="00BA5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в движении с изменением направления движения</w:t>
            </w:r>
            <w:proofErr w:type="gram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Учебная игра футбол</w:t>
            </w:r>
          </w:p>
        </w:tc>
        <w:tc>
          <w:tcPr>
            <w:tcW w:w="1559" w:type="dxa"/>
          </w:tcPr>
          <w:p w:rsidR="00942AEB" w:rsidRPr="00651CF4" w:rsidRDefault="00576DC1" w:rsidP="00BA5F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6" w:history="1">
              <w:r w:rsidR="00CB6D3B" w:rsidRPr="009B7867">
                <w:rPr>
                  <w:rStyle w:val="a3"/>
                </w:rPr>
                <w:t>https://resh.edu.ru/subject/9/6/</w:t>
              </w:r>
            </w:hyperlink>
            <w:r w:rsidR="00CB6D3B">
              <w:t xml:space="preserve"> </w:t>
            </w:r>
            <w:r w:rsidR="00942A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урок 29,30</w:t>
            </w: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2.Контрольные задания В1 и В2 или сочинение по одной из тем раздела, срок сдачи: до 01..10</w:t>
            </w: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Стойка игрока, перемещения. Учебная игра футбол.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по прямой линии с изменением направления движения. Мини-футбол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Удары по мячу и  остановки  мяча. Мини-футбол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 w:val="restart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Русская лапта</w:t>
            </w:r>
          </w:p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(6 часов)</w:t>
            </w:r>
          </w:p>
          <w:p w:rsidR="00942AEB" w:rsidRPr="00955588" w:rsidRDefault="00942AEB" w:rsidP="00BA5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поворотов, перемещений, остановок. Мини- лапта.</w:t>
            </w:r>
          </w:p>
        </w:tc>
        <w:tc>
          <w:tcPr>
            <w:tcW w:w="1559" w:type="dxa"/>
          </w:tcPr>
          <w:p w:rsidR="00CB6D3B" w:rsidRDefault="00576DC1" w:rsidP="00BA5F55">
            <w:hyperlink r:id="rId7" w:history="1">
              <w:r w:rsidR="00CB6D3B" w:rsidRPr="009B7867">
                <w:rPr>
                  <w:rStyle w:val="a3"/>
                </w:rPr>
                <w:t>https://resh.edu.ru/subject/9/6/</w:t>
              </w:r>
            </w:hyperlink>
          </w:p>
          <w:p w:rsidR="00942AEB" w:rsidRPr="00651CF4" w:rsidRDefault="00942AEB" w:rsidP="00BA5F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 3</w:t>
            </w:r>
          </w:p>
        </w:tc>
        <w:tc>
          <w:tcPr>
            <w:tcW w:w="993" w:type="dxa"/>
          </w:tcPr>
          <w:p w:rsidR="00942AEB" w:rsidRPr="00955588" w:rsidRDefault="00942AEB" w:rsidP="000E1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3.Контрольные задания В1 и В2 срок сдачи: до 15.10</w:t>
            </w: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и передачи мяча. Лапта учебная игра.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броска и передачи мяча. Лапта учебная игра.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техники ударов по мячу битой. Лапта учебная игра.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тактики игры в лапту. Лапта учебная игра.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Изучение тактики игры в лапту. Лапта учебная игра.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  <w:vMerge w:val="restart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Подвижные игры(3 часа)</w:t>
            </w: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 «Перемена мест»</w:t>
            </w:r>
          </w:p>
        </w:tc>
        <w:tc>
          <w:tcPr>
            <w:tcW w:w="1559" w:type="dxa"/>
          </w:tcPr>
          <w:p w:rsidR="00CB6D3B" w:rsidRDefault="00576DC1" w:rsidP="00BA5F55">
            <w:pPr>
              <w:jc w:val="center"/>
            </w:pPr>
            <w:hyperlink r:id="rId8" w:history="1">
              <w:r w:rsidR="00CB6D3B" w:rsidRPr="009B7867">
                <w:rPr>
                  <w:rStyle w:val="a3"/>
                </w:rPr>
                <w:t>https://resh.edu.ru/subject/</w:t>
              </w:r>
              <w:r w:rsidR="00CB6D3B" w:rsidRPr="009B7867">
                <w:rPr>
                  <w:rStyle w:val="a3"/>
                </w:rPr>
                <w:lastRenderedPageBreak/>
                <w:t>9/6/</w:t>
              </w:r>
            </w:hyperlink>
          </w:p>
          <w:p w:rsidR="00942AEB" w:rsidRPr="00651CF4" w:rsidRDefault="00942AEB" w:rsidP="00BA5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5</w:t>
            </w: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4.Контрольные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задания В1 и В2 или сочинение по одной из тем раздела, срок сдачи: до 28.10</w:t>
            </w:r>
          </w:p>
        </w:tc>
      </w:tr>
      <w:tr w:rsidR="00942AEB" w:rsidRPr="00955588" w:rsidTr="00BA5F55">
        <w:trPr>
          <w:trHeight w:val="298"/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 «Удочка»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trHeight w:val="298"/>
          <w:jc w:val="center"/>
        </w:trPr>
        <w:tc>
          <w:tcPr>
            <w:tcW w:w="2410" w:type="dxa"/>
            <w:vMerge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 народная игра «У медведя во бору»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 xml:space="preserve">II </w:t>
            </w:r>
            <w:proofErr w:type="spellStart"/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четверть</w:t>
            </w:r>
            <w:proofErr w:type="spellEnd"/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  <w:t>Раздел 2.Способы двигательной (физкультурной деятельности)</w:t>
            </w: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25-27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Организация и проведение самостоятельных занятий по физической культуре.</w:t>
            </w:r>
          </w:p>
          <w:p w:rsidR="00942AEB" w:rsidRPr="00955588" w:rsidRDefault="00942AEB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Оценка эффективности занятий по физической культуре.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Волейбол(8часов)</w:t>
            </w: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Техника безопасности на уроках спортивных игр. </w:t>
            </w:r>
          </w:p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Стойка и передвижения игрока. Переда</w:t>
            </w:r>
            <w:r w:rsidRPr="009555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 мяча над собой. Пионербол</w:t>
            </w:r>
          </w:p>
        </w:tc>
        <w:tc>
          <w:tcPr>
            <w:tcW w:w="1559" w:type="dxa"/>
          </w:tcPr>
          <w:p w:rsidR="00CB6D3B" w:rsidRDefault="00576DC1" w:rsidP="00BA5F55">
            <w:pPr>
              <w:spacing w:after="0" w:line="240" w:lineRule="auto"/>
              <w:jc w:val="center"/>
            </w:pPr>
            <w:hyperlink r:id="rId9" w:history="1">
              <w:r w:rsidR="00CB6D3B" w:rsidRPr="009B7867">
                <w:rPr>
                  <w:rStyle w:val="a3"/>
                </w:rPr>
                <w:t>https://resh.edu.ru/subject/9/6/</w:t>
              </w:r>
            </w:hyperlink>
          </w:p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t>урок 27</w:t>
            </w:r>
          </w:p>
        </w:tc>
        <w:tc>
          <w:tcPr>
            <w:tcW w:w="993" w:type="dxa"/>
          </w:tcPr>
          <w:p w:rsidR="00942AEB" w:rsidRDefault="00942AEB" w:rsidP="000E1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5.Контрольные задания В1 и В2 сдачи: до 15.11</w:t>
            </w: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Переда</w:t>
            </w:r>
            <w:r w:rsidRPr="009555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 мяча над собой. Передача двумя руками сверху в парах.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t>Переда</w:t>
            </w:r>
            <w:r w:rsidRPr="00955588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ча над собой. </w:t>
            </w:r>
            <w:r w:rsidRPr="00955588"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>Верхняя передача в парах через сетку. Пионербол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Перемещение в стойке. Передача двумя руками сверху в парах. Прием мяча снизу двумя руками над собой и на сетку. Пионербол.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мяча снизу двумя руками над собой и на сетку. Нижняя прямая подача с 3-6 м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Пионербол.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мяча снизу двумя руками над собой и на сетку. Нижняя прямая подача с 3-6 м. Пионербол.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мяча снизу двумя руками над собой и на сетку. Нижняя прямая подача с 3-6 м. Пионербол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мяча снизу двумя руками над собой и на сетку. Нижняя прямая подача с 3-6 м. Игра в мини-волейбол.</w:t>
            </w:r>
          </w:p>
        </w:tc>
        <w:tc>
          <w:tcPr>
            <w:tcW w:w="1559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2AEB" w:rsidRPr="00955588" w:rsidTr="00BA5F55">
        <w:trPr>
          <w:jc w:val="center"/>
        </w:trPr>
        <w:tc>
          <w:tcPr>
            <w:tcW w:w="2410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Подвижные игры(1 час)</w:t>
            </w:r>
          </w:p>
        </w:tc>
        <w:tc>
          <w:tcPr>
            <w:tcW w:w="851" w:type="dxa"/>
          </w:tcPr>
          <w:p w:rsidR="00942AEB" w:rsidRPr="00955588" w:rsidRDefault="00942AEB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922" w:type="dxa"/>
          </w:tcPr>
          <w:p w:rsidR="00942AEB" w:rsidRPr="00955588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Подвижная игра «Осада города».</w:t>
            </w:r>
          </w:p>
        </w:tc>
        <w:tc>
          <w:tcPr>
            <w:tcW w:w="1559" w:type="dxa"/>
          </w:tcPr>
          <w:p w:rsidR="00B163B8" w:rsidRDefault="00576DC1" w:rsidP="00BA5F55">
            <w:pPr>
              <w:jc w:val="center"/>
            </w:pPr>
            <w:hyperlink r:id="rId10" w:history="1">
              <w:r w:rsidR="00B163B8" w:rsidRPr="009B7867">
                <w:rPr>
                  <w:rStyle w:val="a3"/>
                </w:rPr>
                <w:t>https://resh.edu.ru/subject/9/6/</w:t>
              </w:r>
            </w:hyperlink>
          </w:p>
          <w:p w:rsidR="00942AEB" w:rsidRPr="00651CF4" w:rsidRDefault="00942AEB" w:rsidP="00BA5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28</w:t>
            </w:r>
          </w:p>
        </w:tc>
        <w:tc>
          <w:tcPr>
            <w:tcW w:w="993" w:type="dxa"/>
          </w:tcPr>
          <w:p w:rsidR="00942AEB" w:rsidRDefault="00942AEB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6.Контрольные задания В1 и В2 или сочинение по одной из тем раздела, срок сдачи: до 01.12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056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Гимнастика с элементами </w:t>
            </w:r>
            <w:r w:rsidRPr="00C056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акробатики</w:t>
            </w:r>
          </w:p>
          <w:p w:rsidR="00C05674" w:rsidRPr="00517921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(11 часов)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технике безопасности на уроках гимнастики. Акробатика.</w:t>
            </w:r>
          </w:p>
          <w:p w:rsidR="00C05674" w:rsidRPr="00FC7894" w:rsidRDefault="00C05674" w:rsidP="00782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Разучить преодоление полосы препятствий с включением бега, лаза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ния, прыжков, гимнастических скамеек, каната (2-3 препятствия).</w:t>
            </w:r>
          </w:p>
        </w:tc>
        <w:tc>
          <w:tcPr>
            <w:tcW w:w="1559" w:type="dxa"/>
          </w:tcPr>
          <w:p w:rsidR="00C05674" w:rsidRPr="00C05674" w:rsidRDefault="00576DC1" w:rsidP="00C0567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1" w:history="1">
              <w:r w:rsidR="00C05674" w:rsidRPr="00C05674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</w:t>
              </w:r>
              <w:r w:rsidR="00C05674" w:rsidRPr="00C05674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lastRenderedPageBreak/>
                <w:t>ru/subject/9/6/</w:t>
              </w:r>
            </w:hyperlink>
          </w:p>
          <w:p w:rsidR="00C05674" w:rsidRPr="00651CF4" w:rsidRDefault="00C05674" w:rsidP="00C0567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567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урок 13,18</w:t>
            </w:r>
          </w:p>
        </w:tc>
        <w:tc>
          <w:tcPr>
            <w:tcW w:w="993" w:type="dxa"/>
          </w:tcPr>
          <w:p w:rsidR="00C05674" w:rsidRDefault="00C05674" w:rsidP="000E1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7.Контрольные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срок сдачи: до 25.12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Организующие команды и приёмы.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Перестроение из колонны по одному в колонну по четыре дроблением и сведением; из колонны по два и по четыре в колонну по одному разведе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нием и слиянием, по восемь в движе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нии</w:t>
            </w:r>
          </w:p>
        </w:tc>
        <w:tc>
          <w:tcPr>
            <w:tcW w:w="1559" w:type="dxa"/>
          </w:tcPr>
          <w:p w:rsidR="00C05674" w:rsidRPr="00955588" w:rsidRDefault="00C05674" w:rsidP="00C056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и совершенствование висов и упоров</w:t>
            </w:r>
          </w:p>
          <w:p w:rsidR="00C05674" w:rsidRPr="00FC7894" w:rsidRDefault="00C05674" w:rsidP="0078207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Освоение и совершенствование висов и упоров</w:t>
            </w:r>
          </w:p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Опорный прыжок.</w:t>
            </w:r>
            <w:r w:rsidRPr="00FC789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Вскок в упор присев; соскок прогнув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шись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Опорный прыжок.</w:t>
            </w:r>
            <w:r w:rsidRPr="00FC7894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Вскок в упор присев; соскок прогнув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шись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Опорные прыжки, прыжки со скакал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кой, броски набивного мяча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Опорные прыжки, прыжки со скакал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кой, броски набивного мяча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Кувырок вперёд и назад; стойка на лопатках.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  <w:t>Плавание ( 3ч.)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развития плавания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Правила соревнований.</w:t>
            </w:r>
          </w:p>
        </w:tc>
        <w:tc>
          <w:tcPr>
            <w:tcW w:w="1559" w:type="dxa"/>
          </w:tcPr>
          <w:p w:rsidR="00C05674" w:rsidRDefault="00576DC1" w:rsidP="00BA5F55">
            <w:pPr>
              <w:jc w:val="center"/>
            </w:pPr>
            <w:hyperlink r:id="rId12" w:history="1">
              <w:r w:rsidR="00C05674" w:rsidRPr="009B7867">
                <w:rPr>
                  <w:rStyle w:val="a3"/>
                </w:rPr>
                <w:t>https://resh.edu.ru/subject/9/6/</w:t>
              </w:r>
            </w:hyperlink>
          </w:p>
          <w:p w:rsidR="00C05674" w:rsidRPr="00651CF4" w:rsidRDefault="00C05674" w:rsidP="00BA5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3</w:t>
            </w: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8.Контрольные задания В1 и В2 или сочинение по одной из тем раздела, срок сдачи: до 28.12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922" w:type="dxa"/>
          </w:tcPr>
          <w:p w:rsidR="00C05674" w:rsidRPr="005F5604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Влияние плавания на физические качества (выносливость</w:t>
            </w:r>
            <w:r w:rsidRPr="005F56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скоростно-силовые качества</w:t>
            </w:r>
            <w:r w:rsidRPr="005F56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скоростную выносливость</w:t>
            </w:r>
            <w:r w:rsidRPr="005F560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координационные способности).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плавания в повседневной жизни человека. Спортивный инвентарь.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5811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III</w:t>
            </w:r>
            <w:r w:rsidRPr="00A400F9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четверть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одно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временный </w:t>
            </w:r>
            <w:proofErr w:type="spell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ходы.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pacing w:val="-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Подвижные игры «Спуск с горы», «Лыжный поезд», </w:t>
            </w:r>
            <w:r w:rsidRPr="009555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прохождение дистанции 1 км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Раздел 3.</w:t>
            </w:r>
          </w:p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51-52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Физкультурно-</w:t>
            </w: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оздоровительная деятельность.</w:t>
            </w:r>
          </w:p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Как устроен человек?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 w:val="restart"/>
          </w:tcPr>
          <w:p w:rsidR="00C05674" w:rsidRPr="00C05674" w:rsidRDefault="00C05674" w:rsidP="00C0567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C05674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Лыжная подготовка (14+2 ч на резерв)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ind w:left="11" w:right="11" w:firstLine="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Инструктаж по технике безопасности на уроках по лыжной подготовке</w:t>
            </w:r>
            <w:proofErr w:type="gram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(№). </w:t>
            </w:r>
            <w:proofErr w:type="gram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Правила поведения на спортивной площадке. </w:t>
            </w: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ход.</w:t>
            </w:r>
          </w:p>
        </w:tc>
        <w:tc>
          <w:tcPr>
            <w:tcW w:w="1559" w:type="dxa"/>
          </w:tcPr>
          <w:p w:rsidR="00C05674" w:rsidRDefault="00576DC1" w:rsidP="00C0567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hyperlink r:id="rId13" w:history="1">
              <w:r w:rsidR="00C05674" w:rsidRPr="009B7867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https://resh.edu.ru/subject/9/6/</w:t>
              </w:r>
            </w:hyperlink>
          </w:p>
          <w:p w:rsidR="00C05674" w:rsidRPr="006A67DF" w:rsidRDefault="00C05674" w:rsidP="00C0567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23,24</w:t>
            </w:r>
          </w:p>
        </w:tc>
        <w:tc>
          <w:tcPr>
            <w:tcW w:w="993" w:type="dxa"/>
          </w:tcPr>
          <w:p w:rsidR="00C05674" w:rsidRPr="00955588" w:rsidRDefault="00C05674" w:rsidP="000E1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9.Контрольные задания 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В2 срок сдачи: до 25.01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одно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временный 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ходы. Подъём «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полуёлочкой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». Торможение «плугом». Повороты переступанием. Передвиже</w:t>
            </w: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на лыжах 3 км.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ind w:left="11" w:right="11" w:firstLine="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ход, торможения и повороты.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FC78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Одновременный </w:t>
            </w:r>
            <w:proofErr w:type="spellStart"/>
            <w:r w:rsidRPr="00FC78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C78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ход. </w:t>
            </w: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Прохождение дистанции до 2 км.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и одношажный  одновременные  ходы.  Прохождение дистанции до 2 км.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Попеременный 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ход, торможения и повороты. </w:t>
            </w: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>Прохождение дистанции до 2 км.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Торможение «плугом». Повороты переступанием. Учет лыжных ходов</w:t>
            </w:r>
            <w:proofErr w:type="gram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Попеременный двушажный и одновременный 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бесшажный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ходы.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Подъём «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полуёлочкой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Торможение «плугом». </w:t>
            </w: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Прохождение дистанции до 2 км. </w:t>
            </w:r>
            <w:r w:rsidRPr="00FC7894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ru-RU"/>
              </w:rPr>
              <w:t>Подготовка к сдаче норм В.Ф.С.К.   Г.Т.О.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922" w:type="dxa"/>
          </w:tcPr>
          <w:p w:rsidR="00C05674" w:rsidRPr="00FC7894" w:rsidRDefault="00C05674" w:rsidP="007820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Подъём «</w:t>
            </w:r>
            <w:proofErr w:type="spellStart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полуёлочкой</w:t>
            </w:r>
            <w:proofErr w:type="spellEnd"/>
            <w:r w:rsidRPr="00FC7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Торможение «плугом». </w:t>
            </w: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Прохождение дистанции до 2 км. Контроль техники спусков. </w:t>
            </w:r>
            <w:r w:rsidRPr="00FC7894">
              <w:rPr>
                <w:rFonts w:ascii="Times New Roman" w:eastAsia="Times New Roman" w:hAnsi="Times New Roman"/>
                <w:b/>
                <w:spacing w:val="-12"/>
                <w:sz w:val="20"/>
                <w:szCs w:val="20"/>
                <w:lang w:eastAsia="ru-RU"/>
              </w:rPr>
              <w:t>Подготовка к сдаче норм В.Ф.С.К.   Г.Т.О.</w:t>
            </w:r>
            <w:r w:rsidRPr="00FC7894">
              <w:rPr>
                <w:rFonts w:ascii="Times New Roman" w:eastAsia="Times New Roman" w:hAnsi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Кувырок вперёд и назад; стойка на лопатках.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Кувырок вперед и назад в группировке. Кувы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рок назад в стойку на одно колено, в стойку на лопатки.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Составление акробатической комбинации из 4-5 элементов.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 акробатической комбинации из 4-5 элементов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Зачётный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.Комбинация</w:t>
            </w:r>
            <w:proofErr w:type="spell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4-5 элементов.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Резерв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Резерв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 w:val="restart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Баскетбол</w:t>
            </w:r>
          </w:p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(12 часов)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 безопасности на уроках спортивных игр. Правила поведения в спортивном зале. Передачи. Ведение мяча на месте и в движении.</w:t>
            </w:r>
          </w:p>
        </w:tc>
        <w:tc>
          <w:tcPr>
            <w:tcW w:w="1559" w:type="dxa"/>
          </w:tcPr>
          <w:p w:rsidR="00C05674" w:rsidRDefault="00576DC1" w:rsidP="00BA5F55">
            <w:hyperlink r:id="rId14" w:history="1">
              <w:r w:rsidR="00C05674" w:rsidRPr="009B7867">
                <w:rPr>
                  <w:rStyle w:val="a3"/>
                </w:rPr>
                <w:t>https://resh.edu.ru/subject/9/6/</w:t>
              </w:r>
            </w:hyperlink>
          </w:p>
          <w:p w:rsidR="00C05674" w:rsidRPr="006A67DF" w:rsidRDefault="00C05674" w:rsidP="00BA5F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урок 25,26</w:t>
            </w:r>
          </w:p>
        </w:tc>
        <w:tc>
          <w:tcPr>
            <w:tcW w:w="993" w:type="dxa"/>
          </w:tcPr>
          <w:p w:rsidR="00C05674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Тест сдать до 15.03.21</w:t>
            </w:r>
          </w:p>
          <w:p w:rsidR="00576DC1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6DC1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6DC1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6DC1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6DC1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76DC1" w:rsidRPr="00955588" w:rsidRDefault="00576DC1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Передачи мяча в движении и на месте. Прыжок вверх с разбега толчком одной ногой. Встреч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ная эстафета с двумя мячами.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Ведения мяча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месте, с изменением высоты отскока, в движении, бегом, с изменением направления и скорости движения по звуковому и зрительному сигналу. Учебная игра в баскетбол (по упрощенным правилам).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передачи мяча.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Прием и передачи мяча.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Стойки и повороты.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 мяча в низкой, средней, высокой стойке  на месте</w:t>
            </w:r>
          </w:p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Броски мяча одной и двумя руками.  Учебная игра в баскетбол (по упрощенным правилам).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Ведение мяча с изменением скорости. Учебная игра в баскетбол (по упрощенным правилам).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Ведения мяча с изменением направления</w:t>
            </w:r>
            <w:proofErr w:type="gram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Броски  мяча в кольцо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Броски  мяча в кольцо. Учебная игра в баскетбол (по упрощенным правилам).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Броски  мяча в кольцо. Учебная игра в баскетбол (по упрощенным правилам).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7183" w:type="dxa"/>
            <w:gridSpan w:val="3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                                             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val="en-US" w:eastAsia="ru-RU"/>
              </w:rPr>
              <w:t>IV</w:t>
            </w: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u w:val="single"/>
                <w:lang w:eastAsia="ru-RU"/>
              </w:rPr>
              <w:t xml:space="preserve"> четверть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81-82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Физкультурно- оздоровительная деятельность.</w:t>
            </w:r>
          </w:p>
          <w:p w:rsidR="00C05674" w:rsidRPr="00955588" w:rsidRDefault="00C05674" w:rsidP="00BA5F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>Закаливание.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 w:val="restart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Легкая атлетика</w:t>
            </w:r>
          </w:p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(10часов)</w:t>
            </w:r>
          </w:p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Техника безопасности на уроках легкой атлетики. Правила поведения  на спортивной площадке.</w:t>
            </w:r>
          </w:p>
          <w:p w:rsidR="00C05674" w:rsidRPr="00955588" w:rsidRDefault="00C05674" w:rsidP="00BA5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Спецбеговые</w:t>
            </w:r>
            <w:proofErr w:type="spell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упражнения.Челночный</w:t>
            </w:r>
            <w:proofErr w:type="spellEnd"/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бег 3*10м. Прыжок в длину с места.</w:t>
            </w:r>
          </w:p>
        </w:tc>
        <w:tc>
          <w:tcPr>
            <w:tcW w:w="1559" w:type="dxa"/>
          </w:tcPr>
          <w:p w:rsidR="00C05674" w:rsidRDefault="00576DC1" w:rsidP="00BA5F55">
            <w:hyperlink r:id="rId15" w:history="1">
              <w:r w:rsidR="00C05674" w:rsidRPr="009B7867">
                <w:rPr>
                  <w:rStyle w:val="a3"/>
                </w:rPr>
                <w:t>https://resh.edu.ru/subject/9/6/</w:t>
              </w:r>
            </w:hyperlink>
          </w:p>
          <w:p w:rsidR="00C05674" w:rsidRPr="006A67DF" w:rsidRDefault="00C05674" w:rsidP="00BA5F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урок 21</w:t>
            </w:r>
          </w:p>
        </w:tc>
        <w:tc>
          <w:tcPr>
            <w:tcW w:w="993" w:type="dxa"/>
          </w:tcPr>
          <w:p w:rsidR="00C05674" w:rsidRPr="00955588" w:rsidRDefault="00C05674" w:rsidP="000E1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11.Контрольные задания В1 и В2 срок сдачи: до 15.04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Бег 30, 60м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 техники низкого старта и бега на 30 метров. Бег 5 мин.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Эстафетный бег с эстафетной палочкой.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малого мяча. Бег 500м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малого мяча на дальность. Кросс 1000м.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Подготовка к сдаче норм </w:t>
            </w:r>
            <w:r w:rsidRPr="000C18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В.Ф.С.К.   Г.Т.О.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Метание малого мяча на дальность с разбега. Подтягивание.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Прыжки в длину с   разбега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 w:val="restart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 бега на 60 м. Совершенствовать технику прыжка с разбега.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C186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Подготовка к сдаче норм В.Ф.С.К.   Г.Т.О.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Челночный бег 3х10. Развитие скоростных качеств. Игра в футбол.</w:t>
            </w:r>
            <w:r w:rsidRPr="0095558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 w:val="restart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Русская лапта </w:t>
            </w:r>
          </w:p>
          <w:p w:rsidR="00C05674" w:rsidRPr="00955588" w:rsidRDefault="00C05674" w:rsidP="00BA5F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(8 часов)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мяча с места и в движении. Лапта</w:t>
            </w:r>
          </w:p>
        </w:tc>
        <w:tc>
          <w:tcPr>
            <w:tcW w:w="1559" w:type="dxa"/>
          </w:tcPr>
          <w:p w:rsidR="00C05674" w:rsidRDefault="00576DC1" w:rsidP="00BA5F55">
            <w:hyperlink r:id="rId16" w:history="1">
              <w:r w:rsidR="00C05674" w:rsidRPr="009B7867">
                <w:rPr>
                  <w:rStyle w:val="a3"/>
                </w:rPr>
                <w:t>https://resh.edu.ru/subject/9/6/</w:t>
              </w:r>
            </w:hyperlink>
          </w:p>
          <w:p w:rsidR="00C05674" w:rsidRPr="006A67DF" w:rsidRDefault="00C05674" w:rsidP="00BA5F55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урок 6</w:t>
            </w: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12.Контрольные задания В1 и В2 или сочинение по одной из тем раздела, срок сдачи: до 10.05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Передача мяча с места и в движении.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мяча двумя руками в прыжке.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мяча двумя руками в прыжке.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мяча летящего «свечой».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Ловля мяча летящего «свечой».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Удары по мячу.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Тактические действия. Лапта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 w:val="restart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Подвижные игры(2 часа)</w:t>
            </w: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игра «Совушка».</w:t>
            </w:r>
          </w:p>
        </w:tc>
        <w:tc>
          <w:tcPr>
            <w:tcW w:w="1559" w:type="dxa"/>
          </w:tcPr>
          <w:p w:rsidR="00C05674" w:rsidRDefault="00576DC1" w:rsidP="00BA5F55">
            <w:pPr>
              <w:spacing w:after="0" w:line="240" w:lineRule="auto"/>
              <w:jc w:val="center"/>
              <w:rPr>
                <w:rStyle w:val="a3"/>
              </w:rPr>
            </w:pPr>
            <w:hyperlink r:id="rId17" w:history="1">
              <w:r w:rsidR="00C05674" w:rsidRPr="009B7867">
                <w:rPr>
                  <w:rStyle w:val="a3"/>
                </w:rPr>
                <w:t>https://resh.edu.ru/subject/9/6/</w:t>
              </w:r>
            </w:hyperlink>
          </w:p>
          <w:p w:rsidR="00C05674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05674" w:rsidRPr="00495323" w:rsidRDefault="00C05674" w:rsidP="00BA5F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урок 2</w:t>
            </w:r>
          </w:p>
        </w:tc>
        <w:tc>
          <w:tcPr>
            <w:tcW w:w="993" w:type="dxa"/>
          </w:tcPr>
          <w:p w:rsidR="00C05674" w:rsidRPr="00955588" w:rsidRDefault="00C05674" w:rsidP="000E1F0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 Контрольные задания В1 и В2 срок сдачи: до 22.05</w:t>
            </w: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  <w:vMerge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3922" w:type="dxa"/>
          </w:tcPr>
          <w:p w:rsidR="00C05674" w:rsidRPr="00955588" w:rsidRDefault="00C05674" w:rsidP="00BA5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Подвижные игра  «Удочка»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05674" w:rsidRPr="00955588" w:rsidTr="00BA5F55">
        <w:trPr>
          <w:jc w:val="center"/>
        </w:trPr>
        <w:tc>
          <w:tcPr>
            <w:tcW w:w="2410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22" w:type="dxa"/>
          </w:tcPr>
          <w:p w:rsidR="00C05674" w:rsidRPr="00955588" w:rsidRDefault="00C05674" w:rsidP="00BA5F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559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955588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102 часа</w:t>
            </w:r>
          </w:p>
        </w:tc>
        <w:tc>
          <w:tcPr>
            <w:tcW w:w="993" w:type="dxa"/>
          </w:tcPr>
          <w:p w:rsidR="00C05674" w:rsidRPr="00955588" w:rsidRDefault="00C05674" w:rsidP="00BA5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90D95" w:rsidRDefault="00490D95"/>
    <w:sectPr w:rsidR="0049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65"/>
    <w:rsid w:val="000E1F03"/>
    <w:rsid w:val="00490D95"/>
    <w:rsid w:val="00576DC1"/>
    <w:rsid w:val="00692F47"/>
    <w:rsid w:val="007B48F3"/>
    <w:rsid w:val="00823065"/>
    <w:rsid w:val="00942AEB"/>
    <w:rsid w:val="00957965"/>
    <w:rsid w:val="00962648"/>
    <w:rsid w:val="00B163B8"/>
    <w:rsid w:val="00C05674"/>
    <w:rsid w:val="00CB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2A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D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42AE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B6D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9/6/" TargetMode="External"/><Relationship Id="rId13" Type="http://schemas.openxmlformats.org/officeDocument/2006/relationships/hyperlink" Target="https://resh.edu.ru/subject/9/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9/6/" TargetMode="External"/><Relationship Id="rId12" Type="http://schemas.openxmlformats.org/officeDocument/2006/relationships/hyperlink" Target="https://resh.edu.ru/subject/9/6/" TargetMode="External"/><Relationship Id="rId17" Type="http://schemas.openxmlformats.org/officeDocument/2006/relationships/hyperlink" Target="https://resh.edu.ru/subject/9/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9/6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9/6/" TargetMode="External"/><Relationship Id="rId11" Type="http://schemas.openxmlformats.org/officeDocument/2006/relationships/hyperlink" Target="https://resh.edu.ru/subject/9/6/" TargetMode="External"/><Relationship Id="rId5" Type="http://schemas.openxmlformats.org/officeDocument/2006/relationships/hyperlink" Target="mailto:kovrigin_24@mail.ru" TargetMode="External"/><Relationship Id="rId15" Type="http://schemas.openxmlformats.org/officeDocument/2006/relationships/hyperlink" Target="https://resh.edu.ru/subject/9/6/" TargetMode="External"/><Relationship Id="rId10" Type="http://schemas.openxmlformats.org/officeDocument/2006/relationships/hyperlink" Target="https://resh.edu.ru/subject/9/6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9/6/" TargetMode="External"/><Relationship Id="rId14" Type="http://schemas.openxmlformats.org/officeDocument/2006/relationships/hyperlink" Target="https://resh.edu.ru/subject/9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Сенников Андрей Валерьевич</dc:creator>
  <cp:lastModifiedBy>Бабушкина Светлана Валерьевна</cp:lastModifiedBy>
  <cp:revision>4</cp:revision>
  <dcterms:created xsi:type="dcterms:W3CDTF">2020-12-05T15:57:00Z</dcterms:created>
  <dcterms:modified xsi:type="dcterms:W3CDTF">2021-02-17T05:30:00Z</dcterms:modified>
</cp:coreProperties>
</file>